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1C" w:rsidRPr="007E5F1C" w:rsidRDefault="007E5F1C" w:rsidP="007E5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7E5F1C">
        <w:rPr>
          <w:rFonts w:ascii="Times New Roman" w:hAnsi="Times New Roman" w:cs="Times New Roman"/>
          <w:b/>
          <w:sz w:val="28"/>
          <w:szCs w:val="28"/>
          <w:lang w:val="kk-KZ"/>
        </w:rPr>
        <w:t>КҮЗГІ СЕМЕСТР 2020-2021 О.Ж.</w:t>
      </w:r>
    </w:p>
    <w:p w:rsidR="007E5F1C" w:rsidRPr="007E5F1C" w:rsidRDefault="007E5F1C" w:rsidP="007E5F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E5F1C">
        <w:rPr>
          <w:rFonts w:ascii="Times New Roman" w:hAnsi="Times New Roman" w:cs="Times New Roman"/>
          <w:b/>
          <w:sz w:val="28"/>
          <w:szCs w:val="28"/>
          <w:lang w:val="kk-KZ"/>
        </w:rPr>
        <w:t>«5В041900 МҰРАЖАЙ ІСІ ЖӘНЕ ЕСКЕРТКІШТЕРДІ ҚОРҒАУ» ОҚУ БАҒДАРЛАМАСЫ БОЙЫНША С</w:t>
      </w:r>
      <w:r w:rsidRPr="007E5F1C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7E5F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ӨЖ ТАПСЫРМАЛАРЫ </w:t>
      </w:r>
    </w:p>
    <w:tbl>
      <w:tblPr>
        <w:tblStyle w:val="a3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10499"/>
      </w:tblGrid>
      <w:tr w:rsidR="007E5F1C" w:rsidRPr="007E5F1C" w:rsidTr="007E5F1C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F1C" w:rsidRPr="007E5F1C" w:rsidRDefault="007E5F1C" w:rsidP="00A71D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E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СОӨЖ 1.</w:t>
            </w:r>
            <w:r w:rsidRPr="007E5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Қалпына келтіру мекемелері мен ұйымдарының апатқа ұшыраған ескерткіштерді қалпына келтіруде қолданылатын заңнамалық нормативтік құжаттары </w:t>
            </w:r>
          </w:p>
        </w:tc>
      </w:tr>
      <w:tr w:rsidR="007E5F1C" w:rsidRPr="007E5F1C" w:rsidTr="007E5F1C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F1C" w:rsidRPr="007E5F1C" w:rsidRDefault="007E5F1C" w:rsidP="00A71D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E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СОӨЖ 2. </w:t>
            </w:r>
            <w:r w:rsidRPr="007E5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Түрлі металдардан жасалған құралдардың сақталу технологияларының алғышарттары </w:t>
            </w:r>
          </w:p>
        </w:tc>
      </w:tr>
      <w:tr w:rsidR="007E5F1C" w:rsidRPr="007E5F1C" w:rsidTr="007E5F1C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F1C" w:rsidRPr="007E5F1C" w:rsidRDefault="007E5F1C" w:rsidP="00A71D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E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СОӨЖ 3. </w:t>
            </w:r>
            <w:r w:rsidRPr="007E5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Қима ағаштардың құрамы, бұзылу факторлары.  Ағаш реставрациясы мен консервациясы. </w:t>
            </w:r>
          </w:p>
        </w:tc>
      </w:tr>
      <w:tr w:rsidR="007E5F1C" w:rsidRPr="007E5F1C" w:rsidTr="007E5F1C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F1C" w:rsidRPr="007E5F1C" w:rsidRDefault="007E5F1C" w:rsidP="00A71D8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E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СОӨЖ 4. </w:t>
            </w:r>
            <w:r w:rsidRPr="007E5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Археологиялық темір бұйымдар реставрациясының нәтижесі. Күміс бұйымдар реставрациясы мен консервациясы</w:t>
            </w:r>
            <w:r w:rsidRPr="007E5F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5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E5F1C" w:rsidRPr="007E5F1C" w:rsidTr="007E5F1C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F1C" w:rsidRPr="007E5F1C" w:rsidRDefault="007E5F1C" w:rsidP="00A71D8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СОӨЖ 5. </w:t>
            </w:r>
            <w:r w:rsidRPr="007E5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 және оның құймаларының құрамы. Мыс және қола тоттарының түсу кезеңдері. </w:t>
            </w:r>
          </w:p>
        </w:tc>
      </w:tr>
      <w:tr w:rsidR="007E5F1C" w:rsidRPr="007E5F1C" w:rsidTr="007E5F1C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F1C" w:rsidRPr="007E5F1C" w:rsidRDefault="007E5F1C" w:rsidP="00A71D8C">
            <w:pPr>
              <w:tabs>
                <w:tab w:val="center" w:pos="15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СОӨЖ 6</w:t>
            </w:r>
            <w:r w:rsidRPr="007E5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Ашық аспан музейлері мен мәдени құндылықтар көшірмесін жасау қажеттілігі</w:t>
            </w:r>
          </w:p>
        </w:tc>
      </w:tr>
    </w:tbl>
    <w:p w:rsidR="00AB35D4" w:rsidRPr="007E5F1C" w:rsidRDefault="00AB35D4">
      <w:pPr>
        <w:rPr>
          <w:sz w:val="28"/>
          <w:szCs w:val="28"/>
          <w:lang w:val="kk-KZ"/>
        </w:rPr>
      </w:pPr>
    </w:p>
    <w:sectPr w:rsidR="00AB35D4" w:rsidRPr="007E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01"/>
    <w:rsid w:val="007E5F1C"/>
    <w:rsid w:val="00800101"/>
    <w:rsid w:val="00AB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A4E2"/>
  <w15:chartTrackingRefBased/>
  <w15:docId w15:val="{566A4B35-9187-4E8E-BFB4-001207F1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1C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F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7E5F1C"/>
  </w:style>
  <w:style w:type="character" w:customStyle="1" w:styleId="FontStyle47">
    <w:name w:val="Font Style47"/>
    <w:rsid w:val="007E5F1C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7E5F1C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2020-10-01T03:13:00Z</dcterms:created>
  <dcterms:modified xsi:type="dcterms:W3CDTF">2020-10-01T03:17:00Z</dcterms:modified>
</cp:coreProperties>
</file>